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CC" w:rsidRDefault="00E31ECC" w:rsidP="00E31ECC">
      <w:pPr>
        <w:shd w:val="clear" w:color="auto" w:fill="FFFFFF"/>
        <w:spacing w:after="0" w:line="240" w:lineRule="auto"/>
        <w:outlineLvl w:val="2"/>
        <w:rPr>
          <w:rFonts w:ascii="Georgia" w:eastAsia="Times New Roman" w:hAnsi="Georgia" w:cs="Arial"/>
          <w:color w:val="646464"/>
          <w:sz w:val="45"/>
          <w:szCs w:val="45"/>
          <w:lang w:eastAsia="nl-NL"/>
        </w:rPr>
      </w:pPr>
    </w:p>
    <w:p w:rsidR="00E31ECC" w:rsidRDefault="00E31ECC" w:rsidP="00E31ECC">
      <w:pPr>
        <w:shd w:val="clear" w:color="auto" w:fill="FFFFFF"/>
        <w:spacing w:after="0" w:line="240" w:lineRule="auto"/>
        <w:outlineLvl w:val="2"/>
        <w:rPr>
          <w:rFonts w:ascii="Georgia" w:eastAsia="Times New Roman" w:hAnsi="Georgia" w:cs="Arial"/>
          <w:color w:val="646464"/>
          <w:sz w:val="45"/>
          <w:szCs w:val="45"/>
          <w:lang w:eastAsia="nl-NL"/>
        </w:rPr>
      </w:pPr>
    </w:p>
    <w:p w:rsidR="00E31ECC" w:rsidRPr="00E31ECC" w:rsidRDefault="00E31ECC" w:rsidP="00E31EC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646464"/>
          <w:sz w:val="18"/>
          <w:szCs w:val="18"/>
          <w:lang w:eastAsia="nl-NL"/>
        </w:rPr>
      </w:pPr>
      <w:r w:rsidRPr="00E31ECC">
        <w:rPr>
          <w:rFonts w:ascii="Georgia" w:eastAsia="Times New Roman" w:hAnsi="Georgia" w:cs="Arial"/>
          <w:color w:val="646464"/>
          <w:sz w:val="45"/>
          <w:szCs w:val="45"/>
          <w:lang w:eastAsia="nl-NL"/>
        </w:rPr>
        <w:t>Tarieven</w:t>
      </w:r>
    </w:p>
    <w:p w:rsidR="00E31ECC" w:rsidRPr="00E31ECC" w:rsidRDefault="00E31ECC" w:rsidP="00E31E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46464"/>
          <w:sz w:val="18"/>
          <w:szCs w:val="18"/>
          <w:lang w:eastAsia="nl-NL"/>
        </w:rPr>
      </w:pPr>
      <w:r w:rsidRPr="00E31ECC">
        <w:rPr>
          <w:rFonts w:ascii="Arial" w:eastAsia="Times New Roman" w:hAnsi="Arial" w:cs="Arial"/>
          <w:color w:val="646464"/>
          <w:sz w:val="18"/>
          <w:szCs w:val="18"/>
          <w:lang w:eastAsia="nl-NL"/>
        </w:rPr>
        <w:t> </w:t>
      </w:r>
    </w:p>
    <w:p w:rsidR="00E31ECC" w:rsidRPr="00E31ECC" w:rsidRDefault="00E31ECC" w:rsidP="00E31E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46464"/>
          <w:sz w:val="18"/>
          <w:szCs w:val="18"/>
          <w:lang w:eastAsia="nl-NL"/>
        </w:rPr>
      </w:pPr>
      <w:r w:rsidRPr="00E31ECC">
        <w:rPr>
          <w:rFonts w:ascii="Arial" w:eastAsia="Times New Roman" w:hAnsi="Arial" w:cs="Arial"/>
          <w:color w:val="646464"/>
          <w:sz w:val="18"/>
          <w:szCs w:val="18"/>
          <w:lang w:eastAsia="nl-NL"/>
        </w:rPr>
        <w:t> </w:t>
      </w:r>
    </w:p>
    <w:p w:rsidR="00E31ECC" w:rsidRPr="00E31ECC" w:rsidRDefault="00E31ECC" w:rsidP="00E31E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46464"/>
          <w:sz w:val="18"/>
          <w:szCs w:val="18"/>
          <w:lang w:eastAsia="nl-NL"/>
        </w:rPr>
      </w:pPr>
      <w:r w:rsidRPr="00E31ECC">
        <w:rPr>
          <w:rFonts w:ascii="Arial" w:eastAsia="Times New Roman" w:hAnsi="Arial" w:cs="Arial"/>
          <w:color w:val="646464"/>
          <w:sz w:val="18"/>
          <w:szCs w:val="18"/>
          <w:lang w:eastAsia="nl-NL"/>
        </w:rPr>
        <w:t>Het particulier uurtarief is € 8</w:t>
      </w:r>
      <w:r w:rsidR="00BB4269">
        <w:rPr>
          <w:rFonts w:ascii="Arial" w:eastAsia="Times New Roman" w:hAnsi="Arial" w:cs="Arial"/>
          <w:color w:val="646464"/>
          <w:sz w:val="18"/>
          <w:szCs w:val="18"/>
          <w:lang w:eastAsia="nl-NL"/>
        </w:rPr>
        <w:t>1</w:t>
      </w:r>
      <w:r w:rsidRPr="00E31ECC">
        <w:rPr>
          <w:rFonts w:ascii="Arial" w:eastAsia="Times New Roman" w:hAnsi="Arial" w:cs="Arial"/>
          <w:color w:val="646464"/>
          <w:sz w:val="18"/>
          <w:szCs w:val="18"/>
          <w:lang w:eastAsia="nl-NL"/>
        </w:rPr>
        <w:t>,- (wijzigingen voorbehouden). Dit betreft werkzaamheden die in het belang van het kind en diens therapeutisch proces uitgevoerd zijn:</w:t>
      </w:r>
    </w:p>
    <w:p w:rsidR="00E31ECC" w:rsidRPr="00E31ECC" w:rsidRDefault="00E31ECC" w:rsidP="00E31E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46464"/>
          <w:sz w:val="18"/>
          <w:szCs w:val="18"/>
          <w:lang w:eastAsia="nl-NL"/>
        </w:rPr>
      </w:pPr>
      <w:r w:rsidRPr="00E31ECC">
        <w:rPr>
          <w:rFonts w:ascii="Arial" w:eastAsia="Times New Roman" w:hAnsi="Arial" w:cs="Arial"/>
          <w:color w:val="646464"/>
          <w:sz w:val="18"/>
          <w:szCs w:val="18"/>
          <w:lang w:eastAsia="nl-NL"/>
        </w:rPr>
        <w:t> </w:t>
      </w:r>
    </w:p>
    <w:p w:rsidR="00E31ECC" w:rsidRPr="00E31ECC" w:rsidRDefault="00E31ECC" w:rsidP="00E31E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46464"/>
          <w:sz w:val="18"/>
          <w:szCs w:val="18"/>
          <w:lang w:eastAsia="nl-NL"/>
        </w:rPr>
      </w:pPr>
      <w:r w:rsidRPr="00E31ECC">
        <w:rPr>
          <w:rFonts w:ascii="Arial" w:eastAsia="Times New Roman" w:hAnsi="Arial" w:cs="Arial"/>
          <w:color w:val="646464"/>
          <w:sz w:val="18"/>
          <w:szCs w:val="18"/>
          <w:lang w:eastAsia="nl-NL"/>
        </w:rPr>
        <w:t>- intakegesprek en (ouder)gesprekken,</w:t>
      </w:r>
    </w:p>
    <w:p w:rsidR="00E31ECC" w:rsidRPr="00E31ECC" w:rsidRDefault="00E31ECC" w:rsidP="00E31E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46464"/>
          <w:sz w:val="18"/>
          <w:szCs w:val="18"/>
          <w:lang w:eastAsia="nl-NL"/>
        </w:rPr>
      </w:pPr>
      <w:r w:rsidRPr="00E31ECC">
        <w:rPr>
          <w:rFonts w:ascii="Arial" w:eastAsia="Times New Roman" w:hAnsi="Arial" w:cs="Arial"/>
          <w:color w:val="646464"/>
          <w:sz w:val="18"/>
          <w:szCs w:val="18"/>
          <w:lang w:eastAsia="nl-NL"/>
        </w:rPr>
        <w:t>- spelsessies,</w:t>
      </w:r>
    </w:p>
    <w:p w:rsidR="00E31ECC" w:rsidRPr="00E31ECC" w:rsidRDefault="00E31ECC" w:rsidP="00E31E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46464"/>
          <w:sz w:val="18"/>
          <w:szCs w:val="18"/>
          <w:lang w:eastAsia="nl-NL"/>
        </w:rPr>
      </w:pPr>
      <w:r w:rsidRPr="00E31ECC">
        <w:rPr>
          <w:rFonts w:ascii="Arial" w:eastAsia="Times New Roman" w:hAnsi="Arial" w:cs="Arial"/>
          <w:color w:val="646464"/>
          <w:sz w:val="18"/>
          <w:szCs w:val="18"/>
          <w:lang w:eastAsia="nl-NL"/>
        </w:rPr>
        <w:t>- schoolcontacten, telefoon- en e-mailconsulten naar rato,</w:t>
      </w:r>
    </w:p>
    <w:p w:rsidR="00E31ECC" w:rsidRPr="00E31ECC" w:rsidRDefault="00E31ECC" w:rsidP="00E31E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46464"/>
          <w:sz w:val="18"/>
          <w:szCs w:val="18"/>
          <w:lang w:eastAsia="nl-NL"/>
        </w:rPr>
      </w:pPr>
      <w:r w:rsidRPr="00E31ECC">
        <w:rPr>
          <w:rFonts w:ascii="Arial" w:eastAsia="Times New Roman" w:hAnsi="Arial" w:cs="Arial"/>
          <w:color w:val="646464"/>
          <w:sz w:val="18"/>
          <w:szCs w:val="18"/>
          <w:lang w:eastAsia="nl-NL"/>
        </w:rPr>
        <w:t>- overige therapie- of begeleidingssessies,</w:t>
      </w:r>
    </w:p>
    <w:p w:rsidR="00E31ECC" w:rsidRPr="00E31ECC" w:rsidRDefault="00E31ECC" w:rsidP="00E31E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46464"/>
          <w:sz w:val="18"/>
          <w:szCs w:val="18"/>
          <w:lang w:eastAsia="nl-NL"/>
        </w:rPr>
      </w:pPr>
      <w:r w:rsidRPr="00E31ECC">
        <w:rPr>
          <w:rFonts w:ascii="Arial" w:eastAsia="Times New Roman" w:hAnsi="Arial" w:cs="Arial"/>
          <w:color w:val="646464"/>
          <w:sz w:val="18"/>
          <w:szCs w:val="18"/>
          <w:lang w:eastAsia="nl-NL"/>
        </w:rPr>
        <w:t>- eventuele afname psychologisch onderzoek, dossieranalyse, collegiale consulten en rapportages.</w:t>
      </w:r>
    </w:p>
    <w:p w:rsidR="00E31ECC" w:rsidRPr="00E31ECC" w:rsidRDefault="00E31ECC" w:rsidP="00E31E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46464"/>
          <w:sz w:val="18"/>
          <w:szCs w:val="18"/>
          <w:lang w:eastAsia="nl-NL"/>
        </w:rPr>
      </w:pPr>
      <w:r w:rsidRPr="00E31ECC">
        <w:rPr>
          <w:rFonts w:ascii="Arial" w:eastAsia="Times New Roman" w:hAnsi="Arial" w:cs="Arial"/>
          <w:color w:val="646464"/>
          <w:sz w:val="18"/>
          <w:szCs w:val="18"/>
          <w:lang w:eastAsia="nl-NL"/>
        </w:rPr>
        <w:t> </w:t>
      </w:r>
    </w:p>
    <w:p w:rsidR="00E31ECC" w:rsidRPr="00E31ECC" w:rsidRDefault="00E31ECC" w:rsidP="00E31E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46464"/>
          <w:sz w:val="18"/>
          <w:szCs w:val="18"/>
          <w:lang w:eastAsia="nl-NL"/>
        </w:rPr>
      </w:pPr>
      <w:r w:rsidRPr="00E31ECC">
        <w:rPr>
          <w:rFonts w:ascii="Arial" w:eastAsia="Times New Roman" w:hAnsi="Arial" w:cs="Arial"/>
          <w:color w:val="646464"/>
          <w:sz w:val="18"/>
          <w:szCs w:val="18"/>
          <w:lang w:eastAsia="nl-NL"/>
        </w:rPr>
        <w:t>Het tarief is exclusief:</w:t>
      </w:r>
    </w:p>
    <w:p w:rsidR="00E31ECC" w:rsidRPr="00E31ECC" w:rsidRDefault="00E31ECC" w:rsidP="00E31E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46464"/>
          <w:sz w:val="18"/>
          <w:szCs w:val="18"/>
          <w:lang w:eastAsia="nl-NL"/>
        </w:rPr>
      </w:pPr>
      <w:r w:rsidRPr="00E31ECC">
        <w:rPr>
          <w:rFonts w:ascii="Arial" w:eastAsia="Times New Roman" w:hAnsi="Arial" w:cs="Arial"/>
          <w:color w:val="646464"/>
          <w:sz w:val="18"/>
          <w:szCs w:val="18"/>
          <w:lang w:eastAsia="nl-NL"/>
        </w:rPr>
        <w:t>- materiaalkosten bij psychologisch onderzoek,</w:t>
      </w:r>
    </w:p>
    <w:p w:rsidR="00E31ECC" w:rsidRPr="00E31ECC" w:rsidRDefault="00E31ECC" w:rsidP="00E31E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46464"/>
          <w:sz w:val="18"/>
          <w:szCs w:val="18"/>
          <w:lang w:eastAsia="nl-NL"/>
        </w:rPr>
      </w:pPr>
      <w:r w:rsidRPr="00E31ECC">
        <w:rPr>
          <w:rFonts w:ascii="Arial" w:eastAsia="Times New Roman" w:hAnsi="Arial" w:cs="Arial"/>
          <w:color w:val="646464"/>
          <w:sz w:val="18"/>
          <w:szCs w:val="18"/>
          <w:lang w:eastAsia="nl-NL"/>
        </w:rPr>
        <w:t>- reiskostenvergoeding van € 0,31 per kilometer in geval van huisbezoek of bezoek elders. De reistijd is inbegrepen, tenzij het om meer dan vijftien minuten enkele reis gaat en bij een minimum</w:t>
      </w:r>
      <w:r>
        <w:rPr>
          <w:rFonts w:ascii="Arial" w:eastAsia="Times New Roman" w:hAnsi="Arial" w:cs="Arial"/>
          <w:color w:val="646464"/>
          <w:sz w:val="18"/>
          <w:szCs w:val="18"/>
          <w:lang w:eastAsia="nl-NL"/>
        </w:rPr>
        <w:t xml:space="preserve"> </w:t>
      </w:r>
      <w:r w:rsidRPr="00E31ECC">
        <w:rPr>
          <w:rFonts w:ascii="Arial" w:eastAsia="Times New Roman" w:hAnsi="Arial" w:cs="Arial"/>
          <w:color w:val="646464"/>
          <w:sz w:val="18"/>
          <w:szCs w:val="18"/>
          <w:lang w:eastAsia="nl-NL"/>
        </w:rPr>
        <w:t>afspraakduur van een uur.</w:t>
      </w:r>
    </w:p>
    <w:p w:rsidR="00E31ECC" w:rsidRPr="00E31ECC" w:rsidRDefault="00E31ECC" w:rsidP="00E31E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46464"/>
          <w:sz w:val="18"/>
          <w:szCs w:val="18"/>
          <w:lang w:eastAsia="nl-NL"/>
        </w:rPr>
      </w:pPr>
      <w:r w:rsidRPr="00E31ECC">
        <w:rPr>
          <w:rFonts w:ascii="Arial" w:eastAsia="Times New Roman" w:hAnsi="Arial" w:cs="Arial"/>
          <w:color w:val="646464"/>
          <w:sz w:val="18"/>
          <w:szCs w:val="18"/>
          <w:lang w:eastAsia="nl-NL"/>
        </w:rPr>
        <w:br/>
      </w:r>
    </w:p>
    <w:p w:rsidR="00E31ECC" w:rsidRPr="00E31ECC" w:rsidRDefault="00E31ECC" w:rsidP="00E31E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46464"/>
          <w:sz w:val="18"/>
          <w:szCs w:val="18"/>
          <w:lang w:eastAsia="nl-NL"/>
        </w:rPr>
      </w:pPr>
      <w:r w:rsidRPr="00E31ECC">
        <w:rPr>
          <w:rFonts w:ascii="Arial" w:eastAsia="Times New Roman" w:hAnsi="Arial" w:cs="Arial"/>
          <w:color w:val="646464"/>
          <w:sz w:val="18"/>
          <w:szCs w:val="18"/>
          <w:lang w:eastAsia="nl-NL"/>
        </w:rPr>
        <w:t>Tarieven voor derden op aanvraag.</w:t>
      </w:r>
    </w:p>
    <w:p w:rsidR="00E31ECC" w:rsidRPr="00E31ECC" w:rsidRDefault="00E31ECC" w:rsidP="00E31E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46464"/>
          <w:sz w:val="18"/>
          <w:szCs w:val="18"/>
          <w:lang w:eastAsia="nl-NL"/>
        </w:rPr>
      </w:pPr>
      <w:r w:rsidRPr="00E31ECC">
        <w:rPr>
          <w:rFonts w:ascii="Arial" w:eastAsia="Times New Roman" w:hAnsi="Arial" w:cs="Arial"/>
          <w:color w:val="646464"/>
          <w:sz w:val="18"/>
          <w:szCs w:val="18"/>
          <w:lang w:eastAsia="nl-NL"/>
        </w:rPr>
        <w:t> </w:t>
      </w:r>
    </w:p>
    <w:p w:rsidR="00E31ECC" w:rsidRPr="00E31ECC" w:rsidRDefault="00E31ECC" w:rsidP="00E31E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46464"/>
          <w:sz w:val="18"/>
          <w:szCs w:val="18"/>
          <w:lang w:eastAsia="nl-NL"/>
        </w:rPr>
      </w:pPr>
      <w:r w:rsidRPr="00E31ECC">
        <w:rPr>
          <w:rFonts w:ascii="Arial" w:eastAsia="Times New Roman" w:hAnsi="Arial" w:cs="Arial"/>
          <w:color w:val="646464"/>
          <w:sz w:val="18"/>
          <w:szCs w:val="18"/>
          <w:lang w:eastAsia="nl-NL"/>
        </w:rPr>
        <w:t> </w:t>
      </w:r>
    </w:p>
    <w:p w:rsidR="00E31ECC" w:rsidRPr="00E31ECC" w:rsidRDefault="00E31ECC" w:rsidP="00E31EC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646464"/>
          <w:sz w:val="18"/>
          <w:szCs w:val="18"/>
          <w:lang w:eastAsia="nl-NL"/>
        </w:rPr>
      </w:pPr>
      <w:r w:rsidRPr="00E31ECC">
        <w:rPr>
          <w:rFonts w:ascii="Georgia" w:eastAsia="Times New Roman" w:hAnsi="Georgia" w:cs="Arial"/>
          <w:color w:val="646464"/>
          <w:sz w:val="45"/>
          <w:szCs w:val="45"/>
          <w:lang w:eastAsia="nl-NL"/>
        </w:rPr>
        <w:t>Vergoedingen</w:t>
      </w:r>
    </w:p>
    <w:p w:rsidR="00E31ECC" w:rsidRPr="00E31ECC" w:rsidRDefault="00E31ECC" w:rsidP="00E31E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46464"/>
          <w:sz w:val="18"/>
          <w:szCs w:val="18"/>
          <w:lang w:eastAsia="nl-NL"/>
        </w:rPr>
      </w:pPr>
      <w:r w:rsidRPr="00E31ECC">
        <w:rPr>
          <w:rFonts w:ascii="Arial" w:eastAsia="Times New Roman" w:hAnsi="Arial" w:cs="Arial"/>
          <w:color w:val="646464"/>
          <w:sz w:val="18"/>
          <w:szCs w:val="18"/>
          <w:lang w:eastAsia="nl-NL"/>
        </w:rPr>
        <w:t> </w:t>
      </w:r>
    </w:p>
    <w:p w:rsidR="00E31ECC" w:rsidRPr="00E31ECC" w:rsidRDefault="00E31ECC" w:rsidP="00E31E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46464"/>
          <w:sz w:val="18"/>
          <w:szCs w:val="18"/>
          <w:lang w:eastAsia="nl-NL"/>
        </w:rPr>
      </w:pPr>
      <w:r w:rsidRPr="00E31ECC">
        <w:rPr>
          <w:rFonts w:ascii="Arial" w:eastAsia="Times New Roman" w:hAnsi="Arial" w:cs="Arial"/>
          <w:color w:val="646464"/>
          <w:sz w:val="18"/>
          <w:szCs w:val="18"/>
          <w:lang w:eastAsia="nl-NL"/>
        </w:rPr>
        <w:t>Vergoedingen voor therapie zijn mogelijk vanuit aanvullende zorgverzekeringen. Deze vergoedingen komen niet ten laste van het eigen risico. Kijk in de zorgwijzer voor een overzicht (</w:t>
      </w:r>
      <w:hyperlink r:id="rId6" w:tgtFrame="_blank" w:history="1">
        <w:r w:rsidRPr="00E31ECC">
          <w:rPr>
            <w:rFonts w:ascii="Arial" w:eastAsia="Times New Roman" w:hAnsi="Arial" w:cs="Arial"/>
            <w:color w:val="646464"/>
            <w:sz w:val="18"/>
            <w:szCs w:val="18"/>
            <w:u w:val="single"/>
            <w:lang w:eastAsia="nl-NL"/>
          </w:rPr>
          <w:t>klik hier</w:t>
        </w:r>
      </w:hyperlink>
      <w:r w:rsidRPr="00E31ECC">
        <w:rPr>
          <w:rFonts w:ascii="Arial" w:eastAsia="Times New Roman" w:hAnsi="Arial" w:cs="Arial"/>
          <w:color w:val="646464"/>
          <w:sz w:val="18"/>
          <w:szCs w:val="18"/>
          <w:lang w:eastAsia="nl-NL"/>
        </w:rPr>
        <w:t>).</w:t>
      </w:r>
    </w:p>
    <w:p w:rsidR="00E31ECC" w:rsidRPr="00E31ECC" w:rsidRDefault="00E31ECC" w:rsidP="00E31E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46464"/>
          <w:sz w:val="18"/>
          <w:szCs w:val="18"/>
          <w:lang w:eastAsia="nl-NL"/>
        </w:rPr>
      </w:pPr>
      <w:r w:rsidRPr="00E31ECC">
        <w:rPr>
          <w:rFonts w:ascii="Arial" w:eastAsia="Times New Roman" w:hAnsi="Arial" w:cs="Arial"/>
          <w:color w:val="646464"/>
          <w:sz w:val="18"/>
          <w:szCs w:val="18"/>
          <w:lang w:eastAsia="nl-NL"/>
        </w:rPr>
        <w:t> </w:t>
      </w:r>
    </w:p>
    <w:p w:rsidR="00E31ECC" w:rsidRPr="00E31ECC" w:rsidRDefault="00E31ECC" w:rsidP="00E31E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46464"/>
          <w:sz w:val="18"/>
          <w:szCs w:val="18"/>
          <w:lang w:eastAsia="nl-NL"/>
        </w:rPr>
      </w:pPr>
      <w:r w:rsidRPr="00E31ECC">
        <w:rPr>
          <w:rFonts w:ascii="Arial" w:eastAsia="Times New Roman" w:hAnsi="Arial" w:cs="Arial"/>
          <w:color w:val="646464"/>
          <w:sz w:val="18"/>
          <w:szCs w:val="18"/>
          <w:lang w:eastAsia="nl-NL"/>
        </w:rPr>
        <w:t xml:space="preserve">Neem daarnaast eventueel contact op met </w:t>
      </w:r>
      <w:r w:rsidR="00CC544C">
        <w:rPr>
          <w:rFonts w:ascii="Arial" w:eastAsia="Times New Roman" w:hAnsi="Arial" w:cs="Arial"/>
          <w:color w:val="646464"/>
          <w:sz w:val="18"/>
          <w:szCs w:val="18"/>
          <w:lang w:eastAsia="nl-NL"/>
        </w:rPr>
        <w:t>je</w:t>
      </w:r>
      <w:r w:rsidRPr="00E31ECC">
        <w:rPr>
          <w:rFonts w:ascii="Arial" w:eastAsia="Times New Roman" w:hAnsi="Arial" w:cs="Arial"/>
          <w:color w:val="646464"/>
          <w:sz w:val="18"/>
          <w:szCs w:val="18"/>
          <w:lang w:eastAsia="nl-NL"/>
        </w:rPr>
        <w:t xml:space="preserve"> zorgverzekeraar om te vragen of en in hoeverre deze tot vergoeding overgaat.</w:t>
      </w:r>
    </w:p>
    <w:p w:rsidR="00E31ECC" w:rsidRPr="00E31ECC" w:rsidRDefault="00E31ECC" w:rsidP="00E31E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46464"/>
          <w:sz w:val="18"/>
          <w:szCs w:val="18"/>
          <w:lang w:eastAsia="nl-NL"/>
        </w:rPr>
      </w:pPr>
      <w:r w:rsidRPr="00E31ECC">
        <w:rPr>
          <w:rFonts w:ascii="Arial" w:eastAsia="Times New Roman" w:hAnsi="Arial" w:cs="Arial"/>
          <w:color w:val="646464"/>
          <w:sz w:val="18"/>
          <w:szCs w:val="18"/>
          <w:lang w:eastAsia="nl-NL"/>
        </w:rPr>
        <w:t> </w:t>
      </w:r>
    </w:p>
    <w:p w:rsidR="00E31ECC" w:rsidRPr="00E31ECC" w:rsidRDefault="00E31ECC" w:rsidP="00E31E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46464"/>
          <w:sz w:val="18"/>
          <w:szCs w:val="18"/>
          <w:lang w:eastAsia="nl-NL"/>
        </w:rPr>
      </w:pPr>
      <w:r w:rsidRPr="00E31ECC">
        <w:rPr>
          <w:rFonts w:ascii="Arial" w:eastAsia="Times New Roman" w:hAnsi="Arial" w:cs="Arial"/>
          <w:color w:val="646464"/>
          <w:sz w:val="18"/>
          <w:szCs w:val="18"/>
          <w:lang w:eastAsia="nl-NL"/>
        </w:rPr>
        <w:t xml:space="preserve">Gemaakte zorgkosten kunnen soms onder voorwaarden bij de aangifte inkomstenbelasting opgegeven worden als aftrekpost. Informeer hiervoor bij </w:t>
      </w:r>
      <w:r w:rsidR="00CC544C">
        <w:rPr>
          <w:rFonts w:ascii="Arial" w:eastAsia="Times New Roman" w:hAnsi="Arial" w:cs="Arial"/>
          <w:color w:val="646464"/>
          <w:sz w:val="18"/>
          <w:szCs w:val="18"/>
          <w:lang w:eastAsia="nl-NL"/>
        </w:rPr>
        <w:t>je</w:t>
      </w:r>
      <w:r w:rsidRPr="00E31ECC">
        <w:rPr>
          <w:rFonts w:ascii="Arial" w:eastAsia="Times New Roman" w:hAnsi="Arial" w:cs="Arial"/>
          <w:color w:val="646464"/>
          <w:sz w:val="18"/>
          <w:szCs w:val="18"/>
          <w:lang w:eastAsia="nl-NL"/>
        </w:rPr>
        <w:t xml:space="preserve"> boekhoudkundig specialist.</w:t>
      </w:r>
    </w:p>
    <w:p w:rsidR="00E31ECC" w:rsidRDefault="00E31ECC"/>
    <w:sectPr w:rsidR="00E31ECC" w:rsidSect="00E519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112" w:rsidRDefault="003B1112" w:rsidP="00E31ECC">
      <w:pPr>
        <w:spacing w:after="0" w:line="240" w:lineRule="auto"/>
      </w:pPr>
      <w:r>
        <w:separator/>
      </w:r>
    </w:p>
  </w:endnote>
  <w:endnote w:type="continuationSeparator" w:id="0">
    <w:p w:rsidR="003B1112" w:rsidRDefault="003B1112" w:rsidP="00E31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A8A" w:rsidRDefault="007B2A8A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A8A" w:rsidRDefault="007B2A8A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A8A" w:rsidRDefault="007B2A8A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112" w:rsidRDefault="003B1112" w:rsidP="00E31ECC">
      <w:pPr>
        <w:spacing w:after="0" w:line="240" w:lineRule="auto"/>
      </w:pPr>
      <w:r>
        <w:separator/>
      </w:r>
    </w:p>
  </w:footnote>
  <w:footnote w:type="continuationSeparator" w:id="0">
    <w:p w:rsidR="003B1112" w:rsidRDefault="003B1112" w:rsidP="00E31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A8A" w:rsidRDefault="007B2A8A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ECC" w:rsidRDefault="007B2A8A">
    <w:pPr>
      <w:pStyle w:val="Koptekst"/>
    </w:pPr>
    <w:r>
      <w:rPr>
        <w:noProof/>
        <w:lang w:eastAsia="nl-NL"/>
      </w:rPr>
      <w:drawing>
        <wp:inline distT="0" distB="0" distL="0" distR="0">
          <wp:extent cx="1971675" cy="57529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416" cy="579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A8A" w:rsidRDefault="007B2A8A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31ECC"/>
    <w:rsid w:val="00354FF4"/>
    <w:rsid w:val="003B1112"/>
    <w:rsid w:val="006F7001"/>
    <w:rsid w:val="00746E32"/>
    <w:rsid w:val="007B2A8A"/>
    <w:rsid w:val="00B05167"/>
    <w:rsid w:val="00BB4269"/>
    <w:rsid w:val="00CC544C"/>
    <w:rsid w:val="00E31ECC"/>
    <w:rsid w:val="00E5193F"/>
    <w:rsid w:val="00F8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5193F"/>
  </w:style>
  <w:style w:type="paragraph" w:styleId="Kop3">
    <w:name w:val="heading 3"/>
    <w:basedOn w:val="Standaard"/>
    <w:link w:val="Kop3Char"/>
    <w:uiPriority w:val="9"/>
    <w:qFormat/>
    <w:rsid w:val="00E31E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E31ECC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textheading3">
    <w:name w:val="textheading3"/>
    <w:basedOn w:val="Standaardalinea-lettertype"/>
    <w:rsid w:val="00E31ECC"/>
  </w:style>
  <w:style w:type="paragraph" w:customStyle="1" w:styleId="mobile-undersized-upper">
    <w:name w:val="mobile-undersized-upper"/>
    <w:basedOn w:val="Standaard"/>
    <w:rsid w:val="00E3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E31ECC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31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31ECC"/>
  </w:style>
  <w:style w:type="paragraph" w:styleId="Voettekst">
    <w:name w:val="footer"/>
    <w:basedOn w:val="Standaard"/>
    <w:link w:val="VoettekstChar"/>
    <w:uiPriority w:val="99"/>
    <w:unhideWhenUsed/>
    <w:rsid w:val="00E31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31ECC"/>
  </w:style>
  <w:style w:type="paragraph" w:styleId="Ballontekst">
    <w:name w:val="Balloon Text"/>
    <w:basedOn w:val="Standaard"/>
    <w:link w:val="BallontekstChar"/>
    <w:uiPriority w:val="99"/>
    <w:semiHidden/>
    <w:unhideWhenUsed/>
    <w:rsid w:val="00CC5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54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orgwijzer.nl/vergoeding/speltherapi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Kees</dc:creator>
  <cp:lastModifiedBy>Alette</cp:lastModifiedBy>
  <cp:revision>2</cp:revision>
  <cp:lastPrinted>2022-04-20T14:42:00Z</cp:lastPrinted>
  <dcterms:created xsi:type="dcterms:W3CDTF">2023-01-09T13:10:00Z</dcterms:created>
  <dcterms:modified xsi:type="dcterms:W3CDTF">2023-01-09T13:10:00Z</dcterms:modified>
</cp:coreProperties>
</file>